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65E" w:rsidRDefault="00F54B17" w:rsidP="00F54B17">
      <w:pPr>
        <w:jc w:val="center"/>
        <w:rPr>
          <w:b/>
          <w:sz w:val="24"/>
          <w:szCs w:val="24"/>
        </w:rPr>
      </w:pPr>
      <w:r>
        <w:rPr>
          <w:b/>
          <w:sz w:val="24"/>
          <w:szCs w:val="24"/>
        </w:rPr>
        <w:t xml:space="preserve">Golden Beacon USA </w:t>
      </w:r>
      <w:r w:rsidR="00546B30">
        <w:rPr>
          <w:b/>
          <w:sz w:val="24"/>
          <w:szCs w:val="24"/>
        </w:rPr>
        <w:t xml:space="preserve">Fall </w:t>
      </w:r>
      <w:r>
        <w:rPr>
          <w:b/>
          <w:sz w:val="24"/>
          <w:szCs w:val="24"/>
        </w:rPr>
        <w:t xml:space="preserve">2021 </w:t>
      </w:r>
      <w:r w:rsidR="00B66A3A">
        <w:rPr>
          <w:b/>
          <w:sz w:val="24"/>
          <w:szCs w:val="24"/>
        </w:rPr>
        <w:t xml:space="preserve">Zoom </w:t>
      </w:r>
      <w:r>
        <w:rPr>
          <w:b/>
          <w:sz w:val="24"/>
          <w:szCs w:val="24"/>
        </w:rPr>
        <w:t xml:space="preserve">Webinars Outline </w:t>
      </w:r>
    </w:p>
    <w:p w:rsidR="00DD632D" w:rsidRDefault="00FE5DE7" w:rsidP="00F54B17">
      <w:pPr>
        <w:jc w:val="center"/>
        <w:rPr>
          <w:b/>
          <w:sz w:val="24"/>
          <w:szCs w:val="24"/>
        </w:rPr>
      </w:pPr>
      <w:r>
        <w:rPr>
          <w:b/>
          <w:sz w:val="24"/>
          <w:szCs w:val="24"/>
        </w:rPr>
        <w:t>Sign u</w:t>
      </w:r>
      <w:r w:rsidR="00CE3273">
        <w:rPr>
          <w:b/>
          <w:sz w:val="24"/>
          <w:szCs w:val="24"/>
        </w:rPr>
        <w:t>p</w:t>
      </w:r>
      <w:r>
        <w:rPr>
          <w:b/>
          <w:sz w:val="24"/>
          <w:szCs w:val="24"/>
        </w:rPr>
        <w:t xml:space="preserve"> at </w:t>
      </w:r>
      <w:r w:rsidRPr="00FE5DE7">
        <w:rPr>
          <w:b/>
          <w:sz w:val="24"/>
          <w:szCs w:val="24"/>
        </w:rPr>
        <w:t>goldenbeaconusa.com</w:t>
      </w:r>
      <w:r w:rsidR="005C23F1">
        <w:rPr>
          <w:b/>
          <w:sz w:val="24"/>
          <w:szCs w:val="24"/>
        </w:rPr>
        <w:t>/</w:t>
      </w:r>
      <w:r w:rsidR="005C23F1" w:rsidRPr="005C23F1">
        <w:rPr>
          <w:b/>
          <w:sz w:val="24"/>
          <w:szCs w:val="24"/>
        </w:rPr>
        <w:t>services/orientation-resources-webinars</w:t>
      </w:r>
    </w:p>
    <w:p w:rsidR="00F54B17" w:rsidRDefault="00F54B17" w:rsidP="00F54B17">
      <w:pPr>
        <w:jc w:val="center"/>
        <w:rPr>
          <w:b/>
          <w:sz w:val="24"/>
          <w:szCs w:val="24"/>
        </w:rPr>
      </w:pPr>
    </w:p>
    <w:p w:rsidR="00F54B17" w:rsidRPr="00F54B17" w:rsidRDefault="00F54B17" w:rsidP="00F54B17">
      <w:pPr>
        <w:jc w:val="center"/>
        <w:rPr>
          <w:b/>
          <w:sz w:val="24"/>
          <w:szCs w:val="24"/>
        </w:rPr>
      </w:pPr>
      <w:r w:rsidRPr="00F54B17">
        <w:rPr>
          <w:b/>
          <w:sz w:val="24"/>
          <w:szCs w:val="24"/>
        </w:rPr>
        <w:t>Interviewing Techniques</w:t>
      </w:r>
      <w:r w:rsidR="00D32AD5">
        <w:rPr>
          <w:b/>
          <w:sz w:val="24"/>
          <w:szCs w:val="24"/>
        </w:rPr>
        <w:t xml:space="preserve"> T</w:t>
      </w:r>
      <w:r w:rsidR="00307C87">
        <w:rPr>
          <w:b/>
          <w:sz w:val="24"/>
          <w:szCs w:val="24"/>
        </w:rPr>
        <w:t>hat Will Get You the Job</w:t>
      </w:r>
    </w:p>
    <w:p w:rsidR="00880274" w:rsidRDefault="00880274" w:rsidP="00F54B17">
      <w:pPr>
        <w:rPr>
          <w:b/>
          <w:u w:val="single"/>
        </w:rPr>
      </w:pPr>
    </w:p>
    <w:p w:rsidR="00B66A3A" w:rsidRPr="00880274" w:rsidRDefault="00B66A3A" w:rsidP="00F54B17">
      <w:pPr>
        <w:rPr>
          <w:b/>
          <w:u w:val="single"/>
        </w:rPr>
      </w:pPr>
      <w:r w:rsidRPr="00880274">
        <w:rPr>
          <w:b/>
          <w:u w:val="single"/>
        </w:rPr>
        <w:t>Description</w:t>
      </w:r>
    </w:p>
    <w:p w:rsidR="00B66A3A" w:rsidRPr="00B66A3A" w:rsidRDefault="00B66A3A" w:rsidP="00F54B17">
      <w:r>
        <w:t>Your performance during a job interview can make or break your chances of being hir</w:t>
      </w:r>
      <w:r w:rsidR="00575626">
        <w:t>ed, so i</w:t>
      </w:r>
      <w:r>
        <w:t xml:space="preserve">n today’s competitive job market, </w:t>
      </w:r>
      <w:r w:rsidR="00575626">
        <w:t>you need to come prepared</w:t>
      </w:r>
      <w:r w:rsidR="00694BC9">
        <w:t>!</w:t>
      </w:r>
      <w:r w:rsidR="00575626">
        <w:t xml:space="preserve"> In </w:t>
      </w:r>
      <w:r>
        <w:t>this clas</w:t>
      </w:r>
      <w:r w:rsidR="00575626">
        <w:t>s, you will learn the three stages of the interview process, the most commonly</w:t>
      </w:r>
      <w:r w:rsidR="00694BC9">
        <w:t xml:space="preserve"> </w:t>
      </w:r>
      <w:r w:rsidR="00575626">
        <w:t xml:space="preserve">asked questions and the responses employers are looking for, </w:t>
      </w:r>
      <w:r w:rsidR="00CE693E">
        <w:t xml:space="preserve">and </w:t>
      </w:r>
      <w:r w:rsidR="00575626">
        <w:t>how to make yourself stand out</w:t>
      </w:r>
      <w:r w:rsidR="006A2677">
        <w:t>,</w:t>
      </w:r>
      <w:r w:rsidR="00CE693E">
        <w:t xml:space="preserve"> </w:t>
      </w:r>
      <w:r w:rsidR="006A2677">
        <w:t>watch</w:t>
      </w:r>
      <w:r w:rsidR="00694BC9">
        <w:t xml:space="preserve"> your</w:t>
      </w:r>
      <w:r w:rsidR="00575626">
        <w:t xml:space="preserve"> body language</w:t>
      </w:r>
      <w:r w:rsidR="006A2677">
        <w:t>,</w:t>
      </w:r>
      <w:r w:rsidR="00575626">
        <w:t xml:space="preserve"> and </w:t>
      </w:r>
      <w:r w:rsidR="006A2677">
        <w:t xml:space="preserve">manage any </w:t>
      </w:r>
      <w:r w:rsidR="00575626">
        <w:t>anxiety in order to land your dream job in no time!</w:t>
      </w:r>
      <w:r w:rsidR="00D06A96">
        <w:t xml:space="preserve"> This class</w:t>
      </w:r>
      <w:r w:rsidR="00CE693E">
        <w:t xml:space="preserve"> includes a variety of</w:t>
      </w:r>
      <w:r w:rsidR="00D06A96">
        <w:t xml:space="preserve"> interactive exercises</w:t>
      </w:r>
      <w:r w:rsidR="00CE693E">
        <w:t xml:space="preserve"> to allow students to practice their</w:t>
      </w:r>
      <w:r w:rsidR="00D06A96">
        <w:t xml:space="preserve"> interviewing </w:t>
      </w:r>
      <w:r w:rsidR="00CE693E">
        <w:t>skills and receive real-time feedback.</w:t>
      </w:r>
    </w:p>
    <w:p w:rsidR="00B66A3A" w:rsidRPr="00880274" w:rsidRDefault="00103312" w:rsidP="00F54B17">
      <w:pPr>
        <w:rPr>
          <w:b/>
          <w:u w:val="single"/>
        </w:rPr>
      </w:pPr>
      <w:r>
        <w:rPr>
          <w:b/>
          <w:u w:val="single"/>
        </w:rPr>
        <w:t>Date and Time</w:t>
      </w:r>
    </w:p>
    <w:p w:rsidR="00575626" w:rsidRDefault="00103312" w:rsidP="00F54B17">
      <w:r>
        <w:t>Wednesday, Sept. 15</w:t>
      </w:r>
      <w:r w:rsidRPr="00103312">
        <w:rPr>
          <w:vertAlign w:val="superscript"/>
        </w:rPr>
        <w:t>th</w:t>
      </w:r>
      <w:r>
        <w:t>, 9am – 12pm</w:t>
      </w:r>
    </w:p>
    <w:p w:rsidR="00CE693E" w:rsidRPr="00880274" w:rsidRDefault="00CE693E" w:rsidP="00F54B17">
      <w:pPr>
        <w:rPr>
          <w:b/>
          <w:u w:val="single"/>
        </w:rPr>
      </w:pPr>
      <w:r w:rsidRPr="00880274">
        <w:rPr>
          <w:b/>
          <w:u w:val="single"/>
        </w:rPr>
        <w:t>Cost</w:t>
      </w:r>
    </w:p>
    <w:p w:rsidR="0039451A" w:rsidRDefault="00CE693E" w:rsidP="00F54B17">
      <w:r>
        <w:t>$79</w:t>
      </w:r>
      <w:r w:rsidR="004B4BB9">
        <w:t>/student</w:t>
      </w:r>
      <w:r w:rsidR="002C14BB">
        <w:t xml:space="preserve"> </w:t>
      </w:r>
    </w:p>
    <w:p w:rsidR="00D06A96" w:rsidRPr="00880274" w:rsidRDefault="00D06A96" w:rsidP="00F54B17">
      <w:pPr>
        <w:rPr>
          <w:b/>
          <w:u w:val="single"/>
        </w:rPr>
      </w:pPr>
      <w:r w:rsidRPr="00880274">
        <w:rPr>
          <w:b/>
          <w:u w:val="single"/>
        </w:rPr>
        <w:t>Audience</w:t>
      </w:r>
    </w:p>
    <w:p w:rsidR="00D06A96" w:rsidRPr="00D06A96" w:rsidRDefault="00D06A96" w:rsidP="00F54B17">
      <w:r>
        <w:t xml:space="preserve">This class is intended for those entering the workforce for the first time </w:t>
      </w:r>
      <w:r w:rsidR="00694BC9">
        <w:t>and</w:t>
      </w:r>
      <w:r>
        <w:t xml:space="preserve"> working professionals </w:t>
      </w:r>
      <w:r w:rsidR="00694BC9">
        <w:t>at all stages of their career who want</w:t>
      </w:r>
      <w:r>
        <w:t xml:space="preserve"> to advance to a new position</w:t>
      </w:r>
      <w:r w:rsidR="00694BC9">
        <w:t xml:space="preserve"> inside or outside their </w:t>
      </w:r>
      <w:r w:rsidR="00CE693E">
        <w:t xml:space="preserve">current </w:t>
      </w:r>
      <w:r w:rsidR="00694BC9">
        <w:t>organization or are looking to change fields</w:t>
      </w:r>
      <w:r>
        <w:t>.</w:t>
      </w:r>
      <w:r w:rsidR="00CE693E">
        <w:t xml:space="preserve"> Class size is limited to 10 students.</w:t>
      </w:r>
    </w:p>
    <w:p w:rsidR="00F54B17" w:rsidRPr="00880274" w:rsidRDefault="00F54B17" w:rsidP="00F54B17">
      <w:pPr>
        <w:rPr>
          <w:b/>
          <w:u w:val="single"/>
        </w:rPr>
      </w:pPr>
      <w:r w:rsidRPr="00880274">
        <w:rPr>
          <w:b/>
          <w:u w:val="single"/>
        </w:rPr>
        <w:t>Objectives</w:t>
      </w:r>
    </w:p>
    <w:p w:rsidR="00F54B17" w:rsidRPr="00F54B17" w:rsidRDefault="00F54B17" w:rsidP="00F54B17">
      <w:r w:rsidRPr="00F54B17">
        <w:t xml:space="preserve">By the end of this </w:t>
      </w:r>
      <w:r w:rsidR="00B66A3A">
        <w:t>class</w:t>
      </w:r>
      <w:r w:rsidRPr="00F54B17">
        <w:t>, you will be able to:</w:t>
      </w:r>
    </w:p>
    <w:p w:rsidR="00F54B17" w:rsidRDefault="00F54B17" w:rsidP="00F54B17">
      <w:pPr>
        <w:pStyle w:val="ListParagraph"/>
        <w:numPr>
          <w:ilvl w:val="0"/>
          <w:numId w:val="1"/>
        </w:numPr>
        <w:ind w:left="540" w:hanging="180"/>
      </w:pPr>
      <w:r w:rsidRPr="00F54B17">
        <w:t>Explain the</w:t>
      </w:r>
      <w:r>
        <w:t xml:space="preserve"> </w:t>
      </w:r>
      <w:r w:rsidR="00575626">
        <w:t xml:space="preserve">job search and application </w:t>
      </w:r>
      <w:r>
        <w:t xml:space="preserve">process </w:t>
      </w:r>
    </w:p>
    <w:p w:rsidR="00F54B17" w:rsidRPr="00F54B17" w:rsidRDefault="00F54B17" w:rsidP="00F54B17">
      <w:pPr>
        <w:pStyle w:val="ListParagraph"/>
        <w:numPr>
          <w:ilvl w:val="0"/>
          <w:numId w:val="1"/>
        </w:numPr>
        <w:ind w:left="540" w:hanging="180"/>
      </w:pPr>
      <w:r>
        <w:t>Understand the</w:t>
      </w:r>
      <w:r w:rsidRPr="00F54B17">
        <w:t xml:space="preserve"> role</w:t>
      </w:r>
      <w:r>
        <w:t xml:space="preserve"> and requirements</w:t>
      </w:r>
      <w:r w:rsidRPr="00F54B17">
        <w:t xml:space="preserve"> of employer and candidate</w:t>
      </w:r>
    </w:p>
    <w:p w:rsidR="00F54B17" w:rsidRPr="00F54B17" w:rsidRDefault="00F54B17" w:rsidP="00F54B17">
      <w:pPr>
        <w:pStyle w:val="ListParagraph"/>
        <w:numPr>
          <w:ilvl w:val="0"/>
          <w:numId w:val="1"/>
        </w:numPr>
        <w:ind w:left="540" w:hanging="180"/>
      </w:pPr>
      <w:r w:rsidRPr="00F54B17">
        <w:t>Distinguish between different</w:t>
      </w:r>
      <w:r w:rsidR="006A2677">
        <w:t xml:space="preserve"> types of</w:t>
      </w:r>
      <w:r w:rsidRPr="00F54B17">
        <w:t xml:space="preserve"> interview formats and questions asked</w:t>
      </w:r>
    </w:p>
    <w:p w:rsidR="00F54B17" w:rsidRPr="00F54B17" w:rsidRDefault="00F54B17" w:rsidP="00F54B17">
      <w:pPr>
        <w:pStyle w:val="ListParagraph"/>
        <w:numPr>
          <w:ilvl w:val="0"/>
          <w:numId w:val="1"/>
        </w:numPr>
        <w:ind w:left="540" w:hanging="180"/>
      </w:pPr>
      <w:r w:rsidRPr="00F54B17">
        <w:t>Complete the tasks associated with each stage of the interview process</w:t>
      </w:r>
    </w:p>
    <w:p w:rsidR="00F54B17" w:rsidRPr="00F54B17" w:rsidRDefault="00F54B17" w:rsidP="00F54B17">
      <w:pPr>
        <w:pStyle w:val="ListParagraph"/>
        <w:numPr>
          <w:ilvl w:val="0"/>
          <w:numId w:val="1"/>
        </w:numPr>
        <w:ind w:left="540" w:hanging="180"/>
      </w:pPr>
      <w:r w:rsidRPr="00F54B17">
        <w:t>Market yourself by creating a story of your career</w:t>
      </w:r>
    </w:p>
    <w:p w:rsidR="00F54B17" w:rsidRPr="00F54B17" w:rsidRDefault="00F54B17" w:rsidP="00F54B17">
      <w:pPr>
        <w:pStyle w:val="ListParagraph"/>
        <w:numPr>
          <w:ilvl w:val="0"/>
          <w:numId w:val="1"/>
        </w:numPr>
        <w:ind w:left="540" w:hanging="180"/>
      </w:pPr>
      <w:r w:rsidRPr="00F54B17">
        <w:t xml:space="preserve">Employ techniques to mentally prepare yourself </w:t>
      </w:r>
    </w:p>
    <w:p w:rsidR="00F54B17" w:rsidRPr="00F54B17" w:rsidRDefault="00F54B17" w:rsidP="00F54B17">
      <w:pPr>
        <w:pStyle w:val="ListParagraph"/>
        <w:numPr>
          <w:ilvl w:val="0"/>
          <w:numId w:val="1"/>
        </w:numPr>
        <w:ind w:left="540" w:hanging="180"/>
      </w:pPr>
      <w:r w:rsidRPr="00F54B17">
        <w:t>Anticipate and handle common interviewing mistakes</w:t>
      </w:r>
    </w:p>
    <w:p w:rsidR="00F54B17" w:rsidRPr="00F54B17" w:rsidRDefault="00F54B17" w:rsidP="00F54B17">
      <w:pPr>
        <w:pStyle w:val="ListParagraph"/>
        <w:numPr>
          <w:ilvl w:val="0"/>
          <w:numId w:val="1"/>
        </w:numPr>
        <w:ind w:left="540" w:hanging="180"/>
      </w:pPr>
      <w:r w:rsidRPr="00F54B17">
        <w:t>Practice interviewing techniques</w:t>
      </w:r>
    </w:p>
    <w:p w:rsidR="004670FA" w:rsidRDefault="00F54B17" w:rsidP="006A6533">
      <w:pPr>
        <w:pStyle w:val="ListParagraph"/>
        <w:numPr>
          <w:ilvl w:val="0"/>
          <w:numId w:val="1"/>
        </w:numPr>
        <w:ind w:left="540" w:hanging="180"/>
      </w:pPr>
      <w:r w:rsidRPr="00F54B17">
        <w:t>Explain the steps to take post-interview</w:t>
      </w:r>
    </w:p>
    <w:p w:rsidR="004670FA" w:rsidRDefault="004670FA" w:rsidP="004670FA">
      <w:pPr>
        <w:pStyle w:val="ListParagraph"/>
        <w:ind w:left="540"/>
      </w:pPr>
    </w:p>
    <w:p w:rsidR="006A6533" w:rsidRDefault="006A6533" w:rsidP="006A6533"/>
    <w:p w:rsidR="006A6533" w:rsidRDefault="006A6533" w:rsidP="006A6533"/>
    <w:p w:rsidR="00880274" w:rsidRDefault="00880274" w:rsidP="006A6533"/>
    <w:p w:rsidR="00880274" w:rsidRDefault="00880274" w:rsidP="006A6533"/>
    <w:p w:rsidR="006A6533" w:rsidRDefault="006A6533" w:rsidP="006A6533"/>
    <w:p w:rsidR="0018447F" w:rsidRPr="00F54B17" w:rsidRDefault="0018447F" w:rsidP="0018447F">
      <w:pPr>
        <w:jc w:val="center"/>
        <w:rPr>
          <w:b/>
          <w:sz w:val="24"/>
          <w:szCs w:val="24"/>
        </w:rPr>
      </w:pPr>
      <w:r>
        <w:rPr>
          <w:b/>
          <w:sz w:val="24"/>
          <w:szCs w:val="24"/>
        </w:rPr>
        <w:t>Introduction to Government</w:t>
      </w:r>
      <w:r w:rsidR="005912E1">
        <w:rPr>
          <w:b/>
          <w:sz w:val="24"/>
          <w:szCs w:val="24"/>
        </w:rPr>
        <w:t xml:space="preserve"> in the U.S.</w:t>
      </w:r>
      <w:r>
        <w:rPr>
          <w:b/>
          <w:sz w:val="24"/>
          <w:szCs w:val="24"/>
        </w:rPr>
        <w:t xml:space="preserve"> </w:t>
      </w:r>
    </w:p>
    <w:p w:rsidR="00880274" w:rsidRDefault="00880274" w:rsidP="0018447F">
      <w:pPr>
        <w:rPr>
          <w:b/>
          <w:u w:val="single"/>
        </w:rPr>
      </w:pPr>
    </w:p>
    <w:p w:rsidR="0018447F" w:rsidRPr="00880274" w:rsidRDefault="0018447F" w:rsidP="0018447F">
      <w:pPr>
        <w:rPr>
          <w:b/>
          <w:u w:val="single"/>
        </w:rPr>
      </w:pPr>
      <w:r w:rsidRPr="00880274">
        <w:rPr>
          <w:b/>
          <w:u w:val="single"/>
        </w:rPr>
        <w:t>Description</w:t>
      </w:r>
    </w:p>
    <w:p w:rsidR="0018447F" w:rsidRPr="00C87911" w:rsidRDefault="0018447F" w:rsidP="0018447F">
      <w:r w:rsidRPr="0018447F">
        <w:rPr>
          <w:rFonts w:cs="Arial"/>
        </w:rPr>
        <w:t xml:space="preserve">The United States is a country built on democracy – a government ‘of the people, for the people, by the people’, to quote one of </w:t>
      </w:r>
      <w:r>
        <w:rPr>
          <w:rFonts w:cs="Arial"/>
        </w:rPr>
        <w:t>its</w:t>
      </w:r>
      <w:r w:rsidRPr="0018447F">
        <w:rPr>
          <w:rFonts w:cs="Arial"/>
        </w:rPr>
        <w:t xml:space="preserve"> most fam</w:t>
      </w:r>
      <w:r>
        <w:rPr>
          <w:rFonts w:cs="Arial"/>
        </w:rPr>
        <w:t xml:space="preserve">ous Presidents, Abraham Lincoln. </w:t>
      </w:r>
      <w:r w:rsidRPr="0018447F">
        <w:rPr>
          <w:rFonts w:cs="Arial"/>
        </w:rPr>
        <w:t xml:space="preserve">As a newcomer to this country, it is vital </w:t>
      </w:r>
      <w:r>
        <w:rPr>
          <w:rFonts w:cs="Arial"/>
        </w:rPr>
        <w:t>that</w:t>
      </w:r>
      <w:r w:rsidRPr="0018447F">
        <w:rPr>
          <w:rFonts w:cs="Arial"/>
        </w:rPr>
        <w:t xml:space="preserve"> you understand how our government carries out these principles of democracy.</w:t>
      </w:r>
      <w:r>
        <w:rPr>
          <w:rFonts w:cs="Arial"/>
        </w:rPr>
        <w:t xml:space="preserve"> </w:t>
      </w:r>
      <w:r w:rsidRPr="0018447F">
        <w:rPr>
          <w:rFonts w:cs="Arial"/>
        </w:rPr>
        <w:t xml:space="preserve">In this </w:t>
      </w:r>
      <w:r>
        <w:rPr>
          <w:rFonts w:cs="Arial"/>
        </w:rPr>
        <w:t>class</w:t>
      </w:r>
      <w:r w:rsidRPr="0018447F">
        <w:rPr>
          <w:rFonts w:cs="Arial"/>
        </w:rPr>
        <w:t xml:space="preserve">, you will learn </w:t>
      </w:r>
      <w:r w:rsidR="005C6CF4">
        <w:rPr>
          <w:rFonts w:cs="Arial"/>
        </w:rPr>
        <w:t>how America came to be a democratic nation,</w:t>
      </w:r>
      <w:r w:rsidRPr="0018447F">
        <w:rPr>
          <w:rFonts w:cs="Arial"/>
        </w:rPr>
        <w:t xml:space="preserve"> the</w:t>
      </w:r>
      <w:r w:rsidR="005C6CF4">
        <w:rPr>
          <w:rFonts w:cs="Arial"/>
        </w:rPr>
        <w:t xml:space="preserve"> three levels </w:t>
      </w:r>
      <w:r w:rsidRPr="0018447F">
        <w:rPr>
          <w:rFonts w:cs="Arial"/>
        </w:rPr>
        <w:t>of American government</w:t>
      </w:r>
      <w:r w:rsidR="005C6CF4">
        <w:rPr>
          <w:rFonts w:cs="Arial"/>
        </w:rPr>
        <w:t xml:space="preserve"> (</w:t>
      </w:r>
      <w:r w:rsidRPr="0018447F">
        <w:rPr>
          <w:rFonts w:cs="Arial"/>
        </w:rPr>
        <w:t>federal, state, and local</w:t>
      </w:r>
      <w:r w:rsidR="005C6CF4">
        <w:rPr>
          <w:rFonts w:cs="Arial"/>
        </w:rPr>
        <w:t>)</w:t>
      </w:r>
      <w:r>
        <w:rPr>
          <w:rFonts w:cs="Arial"/>
        </w:rPr>
        <w:t xml:space="preserve">, </w:t>
      </w:r>
      <w:r w:rsidR="00593975">
        <w:rPr>
          <w:rFonts w:cs="Arial"/>
        </w:rPr>
        <w:t>how elections are carried out</w:t>
      </w:r>
      <w:r>
        <w:rPr>
          <w:rFonts w:cs="Arial"/>
        </w:rPr>
        <w:t xml:space="preserve">, </w:t>
      </w:r>
      <w:r w:rsidR="005C6CF4">
        <w:rPr>
          <w:rFonts w:cs="Arial"/>
        </w:rPr>
        <w:t xml:space="preserve">and </w:t>
      </w:r>
      <w:r w:rsidR="00593975">
        <w:rPr>
          <w:rFonts w:cs="Arial"/>
        </w:rPr>
        <w:t>your responsibilities as a U.S. resident or citizen in</w:t>
      </w:r>
      <w:r w:rsidR="005C6CF4">
        <w:rPr>
          <w:rFonts w:cs="Arial"/>
        </w:rPr>
        <w:t xml:space="preserve"> the </w:t>
      </w:r>
      <w:r w:rsidR="00103312">
        <w:rPr>
          <w:rFonts w:cs="Arial"/>
        </w:rPr>
        <w:t>American</w:t>
      </w:r>
      <w:r w:rsidR="005C6CF4">
        <w:rPr>
          <w:rFonts w:cs="Arial"/>
        </w:rPr>
        <w:t xml:space="preserve"> political system.</w:t>
      </w:r>
      <w:r w:rsidR="00C87911" w:rsidRPr="00C87911">
        <w:t xml:space="preserve"> </w:t>
      </w:r>
      <w:r w:rsidR="00C87911">
        <w:t>This class includes a variety of interactive exercises to allow students to test their knowledge!</w:t>
      </w:r>
    </w:p>
    <w:p w:rsidR="0018447F" w:rsidRPr="00880274" w:rsidRDefault="009C0BC4" w:rsidP="0018447F">
      <w:pPr>
        <w:rPr>
          <w:b/>
          <w:u w:val="single"/>
        </w:rPr>
      </w:pPr>
      <w:r>
        <w:rPr>
          <w:b/>
          <w:u w:val="single"/>
        </w:rPr>
        <w:t>Date and Time</w:t>
      </w:r>
    </w:p>
    <w:p w:rsidR="0018447F" w:rsidRDefault="00103312" w:rsidP="0018447F">
      <w:r>
        <w:t>Monday, Sept. 20</w:t>
      </w:r>
      <w:r w:rsidRPr="00103312">
        <w:rPr>
          <w:vertAlign w:val="superscript"/>
        </w:rPr>
        <w:t>th</w:t>
      </w:r>
      <w:r>
        <w:t>, 1pm – 4pm</w:t>
      </w:r>
    </w:p>
    <w:p w:rsidR="0018447F" w:rsidRPr="00880274" w:rsidRDefault="0018447F" w:rsidP="0018447F">
      <w:pPr>
        <w:rPr>
          <w:b/>
          <w:u w:val="single"/>
        </w:rPr>
      </w:pPr>
      <w:r w:rsidRPr="00880274">
        <w:rPr>
          <w:b/>
          <w:u w:val="single"/>
        </w:rPr>
        <w:t>Cost</w:t>
      </w:r>
    </w:p>
    <w:p w:rsidR="0039451A" w:rsidRDefault="0039451A" w:rsidP="0018447F">
      <w:r>
        <w:t>$79</w:t>
      </w:r>
      <w:r w:rsidR="004B4BB9">
        <w:t>/student</w:t>
      </w:r>
      <w:r>
        <w:t xml:space="preserve"> </w:t>
      </w:r>
    </w:p>
    <w:p w:rsidR="0018447F" w:rsidRPr="00880274" w:rsidRDefault="0018447F" w:rsidP="0018447F">
      <w:pPr>
        <w:rPr>
          <w:b/>
          <w:u w:val="single"/>
        </w:rPr>
      </w:pPr>
      <w:r w:rsidRPr="00880274">
        <w:rPr>
          <w:b/>
          <w:u w:val="single"/>
        </w:rPr>
        <w:t>Audience</w:t>
      </w:r>
    </w:p>
    <w:p w:rsidR="0018447F" w:rsidRPr="00D06A96" w:rsidRDefault="0018447F" w:rsidP="0018447F">
      <w:r>
        <w:t>Though this class is intended for newly-arrived immigrants and refugees to the U.S., it is open to all.</w:t>
      </w:r>
    </w:p>
    <w:p w:rsidR="0018447F" w:rsidRPr="00880274" w:rsidRDefault="0018447F" w:rsidP="0018447F">
      <w:pPr>
        <w:rPr>
          <w:b/>
          <w:u w:val="single"/>
        </w:rPr>
      </w:pPr>
      <w:r w:rsidRPr="00880274">
        <w:rPr>
          <w:b/>
          <w:u w:val="single"/>
        </w:rPr>
        <w:t>Objectives</w:t>
      </w:r>
    </w:p>
    <w:p w:rsidR="0018447F" w:rsidRDefault="0018447F" w:rsidP="0018447F">
      <w:r w:rsidRPr="00F54B17">
        <w:t xml:space="preserve">By the end of this </w:t>
      </w:r>
      <w:r>
        <w:t>class</w:t>
      </w:r>
      <w:r w:rsidRPr="00F54B17">
        <w:t>, you will be able to:</w:t>
      </w:r>
    </w:p>
    <w:p w:rsidR="005C6CF4" w:rsidRDefault="005C6CF4" w:rsidP="005C6CF4">
      <w:pPr>
        <w:pStyle w:val="ListParagraph"/>
        <w:numPr>
          <w:ilvl w:val="0"/>
          <w:numId w:val="4"/>
        </w:numPr>
      </w:pPr>
      <w:r>
        <w:t xml:space="preserve">Describe the </w:t>
      </w:r>
      <w:r w:rsidR="005177D4">
        <w:t>seven principles</w:t>
      </w:r>
      <w:r>
        <w:t xml:space="preserve"> of a democracy</w:t>
      </w:r>
    </w:p>
    <w:p w:rsidR="005C6CF4" w:rsidRDefault="005177D4" w:rsidP="005C6CF4">
      <w:pPr>
        <w:pStyle w:val="ListParagraph"/>
        <w:numPr>
          <w:ilvl w:val="0"/>
          <w:numId w:val="4"/>
        </w:numPr>
      </w:pPr>
      <w:r>
        <w:t xml:space="preserve">Explain </w:t>
      </w:r>
      <w:r w:rsidR="009C030B">
        <w:t>the events that led to America becoming</w:t>
      </w:r>
      <w:r>
        <w:t xml:space="preserve"> a </w:t>
      </w:r>
      <w:r w:rsidR="009C030B">
        <w:t>representative democracy</w:t>
      </w:r>
    </w:p>
    <w:p w:rsidR="005C6CF4" w:rsidRDefault="005C6CF4" w:rsidP="005177D4">
      <w:pPr>
        <w:pStyle w:val="ListParagraph"/>
        <w:numPr>
          <w:ilvl w:val="0"/>
          <w:numId w:val="4"/>
        </w:numPr>
      </w:pPr>
      <w:r>
        <w:t>Name and summarize the duties of each level of government in the U.S.</w:t>
      </w:r>
    </w:p>
    <w:p w:rsidR="005177D4" w:rsidRDefault="00593975" w:rsidP="005177D4">
      <w:pPr>
        <w:pStyle w:val="ListParagraph"/>
        <w:numPr>
          <w:ilvl w:val="0"/>
          <w:numId w:val="4"/>
        </w:numPr>
      </w:pPr>
      <w:r>
        <w:t>Outline the three</w:t>
      </w:r>
      <w:r w:rsidR="005177D4">
        <w:t xml:space="preserve"> branches of the federal government</w:t>
      </w:r>
      <w:r>
        <w:t xml:space="preserve">: legislative, executive, and judicial </w:t>
      </w:r>
    </w:p>
    <w:p w:rsidR="005177D4" w:rsidRDefault="00593975" w:rsidP="005177D4">
      <w:pPr>
        <w:pStyle w:val="ListParagraph"/>
        <w:numPr>
          <w:ilvl w:val="0"/>
          <w:numId w:val="4"/>
        </w:numPr>
      </w:pPr>
      <w:r>
        <w:t>Compare and contrast</w:t>
      </w:r>
      <w:r w:rsidR="005C6CF4">
        <w:t xml:space="preserve"> the </w:t>
      </w:r>
      <w:r w:rsidR="005177D4">
        <w:t xml:space="preserve">responsibilities of the </w:t>
      </w:r>
      <w:r w:rsidR="005C6CF4">
        <w:t>House of Representatives and the Senate</w:t>
      </w:r>
    </w:p>
    <w:p w:rsidR="005C6CF4" w:rsidRDefault="005177D4" w:rsidP="005C6CF4">
      <w:pPr>
        <w:pStyle w:val="ListParagraph"/>
        <w:numPr>
          <w:ilvl w:val="0"/>
          <w:numId w:val="4"/>
        </w:numPr>
      </w:pPr>
      <w:r>
        <w:t>Identify the processes by which</w:t>
      </w:r>
      <w:r w:rsidR="005C6CF4">
        <w:t xml:space="preserve"> leaders are elected</w:t>
      </w:r>
      <w:r>
        <w:t xml:space="preserve"> in the United States</w:t>
      </w:r>
    </w:p>
    <w:p w:rsidR="005C6CF4" w:rsidRDefault="00A66AE8" w:rsidP="005C6CF4">
      <w:pPr>
        <w:pStyle w:val="ListParagraph"/>
        <w:numPr>
          <w:ilvl w:val="0"/>
          <w:numId w:val="4"/>
        </w:numPr>
      </w:pPr>
      <w:r>
        <w:t>Develop a plan to p</w:t>
      </w:r>
      <w:r w:rsidR="009C030B">
        <w:t>articipate in</w:t>
      </w:r>
      <w:r w:rsidR="00593975">
        <w:t xml:space="preserve"> the U.S. political system </w:t>
      </w:r>
    </w:p>
    <w:p w:rsidR="0018447F" w:rsidRDefault="0018447F" w:rsidP="0018447F"/>
    <w:p w:rsidR="00C87911" w:rsidRDefault="00C87911" w:rsidP="0018447F"/>
    <w:p w:rsidR="00C87911" w:rsidRDefault="00C87911" w:rsidP="0018447F"/>
    <w:p w:rsidR="00C87911" w:rsidRDefault="00C87911" w:rsidP="0018447F"/>
    <w:p w:rsidR="00C87911" w:rsidRDefault="00C87911" w:rsidP="0018447F"/>
    <w:p w:rsidR="00C87911" w:rsidRDefault="00C87911" w:rsidP="0018447F"/>
    <w:p w:rsidR="00C87911" w:rsidRDefault="00C87911" w:rsidP="0018447F"/>
    <w:p w:rsidR="00C87911" w:rsidRDefault="00C87911" w:rsidP="0018447F"/>
    <w:p w:rsidR="00C87911" w:rsidRDefault="00C87911" w:rsidP="0018447F"/>
    <w:p w:rsidR="00C87911" w:rsidRPr="00C87911" w:rsidRDefault="00C87911" w:rsidP="00C87911">
      <w:pPr>
        <w:jc w:val="center"/>
        <w:rPr>
          <w:b/>
        </w:rPr>
      </w:pPr>
      <w:r w:rsidRPr="00C87911">
        <w:rPr>
          <w:b/>
        </w:rPr>
        <w:lastRenderedPageBreak/>
        <w:t>Low-Beginner ESL Class</w:t>
      </w:r>
    </w:p>
    <w:p w:rsidR="00C87911" w:rsidRPr="00880274" w:rsidRDefault="00C87911" w:rsidP="00C87911">
      <w:pPr>
        <w:rPr>
          <w:b/>
          <w:u w:val="single"/>
        </w:rPr>
      </w:pPr>
      <w:r w:rsidRPr="00880274">
        <w:rPr>
          <w:b/>
          <w:u w:val="single"/>
        </w:rPr>
        <w:t>Description</w:t>
      </w:r>
    </w:p>
    <w:p w:rsidR="00C87911" w:rsidRPr="002A13FE" w:rsidRDefault="00365051" w:rsidP="00C87911">
      <w:r>
        <w:t xml:space="preserve">Learning English is tied to a variety of successful outcomes for immigrants and refugees to the U.S., including more employment and educational opportunities. So start improving your life today by enrolling in our introductory ESL course, taught by </w:t>
      </w:r>
      <w:r w:rsidR="00880274">
        <w:t xml:space="preserve">experienced </w:t>
      </w:r>
      <w:r>
        <w:t xml:space="preserve">TESOL-certified </w:t>
      </w:r>
      <w:r w:rsidR="00880274">
        <w:t>instructor</w:t>
      </w:r>
      <w:r>
        <w:t>, Laura Marenco! In this class, you will expand your vocabulary with simple words, phrases, and greetings</w:t>
      </w:r>
      <w:r w:rsidR="00880274">
        <w:t>,</w:t>
      </w:r>
      <w:r>
        <w:t xml:space="preserve"> learn basic grammar</w:t>
      </w:r>
      <w:r w:rsidR="00880274">
        <w:t xml:space="preserve"> and syntax,</w:t>
      </w:r>
      <w:r>
        <w:t xml:space="preserve"> and </w:t>
      </w:r>
      <w:r w:rsidR="00880274">
        <w:t>practice</w:t>
      </w:r>
      <w:r>
        <w:t xml:space="preserve"> your speaking</w:t>
      </w:r>
      <w:r w:rsidR="00880274">
        <w:t xml:space="preserve"> and listening</w:t>
      </w:r>
      <w:r>
        <w:t xml:space="preserve"> skills with </w:t>
      </w:r>
      <w:r w:rsidR="00880274">
        <w:t xml:space="preserve">the instructor and your classmates </w:t>
      </w:r>
      <w:r w:rsidR="009B071C">
        <w:t>to</w:t>
      </w:r>
      <w:r w:rsidR="00880274">
        <w:t xml:space="preserve"> get feedback in real-time!</w:t>
      </w:r>
      <w:r w:rsidR="009B071C">
        <w:t xml:space="preserve"> </w:t>
      </w:r>
    </w:p>
    <w:p w:rsidR="00C87911" w:rsidRPr="00880274" w:rsidRDefault="009C0BC4" w:rsidP="00C87911">
      <w:pPr>
        <w:rPr>
          <w:b/>
          <w:u w:val="single"/>
        </w:rPr>
      </w:pPr>
      <w:r>
        <w:rPr>
          <w:b/>
          <w:u w:val="single"/>
        </w:rPr>
        <w:t>Days and Time</w:t>
      </w:r>
    </w:p>
    <w:p w:rsidR="00C87911" w:rsidRDefault="00103312" w:rsidP="00C87911">
      <w:r>
        <w:t>Wednesday</w:t>
      </w:r>
      <w:r w:rsidR="00A435D5">
        <w:t xml:space="preserve">s and </w:t>
      </w:r>
      <w:r>
        <w:t>Fridays</w:t>
      </w:r>
      <w:r w:rsidR="003C38B0">
        <w:t xml:space="preserve">, </w:t>
      </w:r>
      <w:r>
        <w:t>10am</w:t>
      </w:r>
      <w:r w:rsidR="003C38B0">
        <w:t>-</w:t>
      </w:r>
      <w:r>
        <w:t>12:00p</w:t>
      </w:r>
      <w:r w:rsidR="003C38B0">
        <w:t>m</w:t>
      </w:r>
      <w:r w:rsidR="00A435D5">
        <w:t xml:space="preserve"> </w:t>
      </w:r>
    </w:p>
    <w:p w:rsidR="00103312" w:rsidRDefault="00103312" w:rsidP="00C87911">
      <w:r w:rsidRPr="00103312">
        <w:rPr>
          <w:b/>
        </w:rPr>
        <w:t>Starting</w:t>
      </w:r>
      <w:r>
        <w:t xml:space="preserve">: Wednesday, 9/29 </w:t>
      </w:r>
      <w:r w:rsidRPr="00103312">
        <w:rPr>
          <w:b/>
        </w:rPr>
        <w:t>Ending</w:t>
      </w:r>
      <w:r>
        <w:t xml:space="preserve">: Friday, 12/3 </w:t>
      </w:r>
      <w:r w:rsidRPr="00FA2AE4">
        <w:rPr>
          <w:b/>
        </w:rPr>
        <w:t>NO CLASS</w:t>
      </w:r>
      <w:r>
        <w:t>: 10/</w:t>
      </w:r>
      <w:r w:rsidR="00FA2AE4">
        <w:t>8, 10/</w:t>
      </w:r>
      <w:r>
        <w:t>13, 10/15,</w:t>
      </w:r>
      <w:r w:rsidR="00FA2AE4">
        <w:t xml:space="preserve"> 10/20,</w:t>
      </w:r>
      <w:r>
        <w:t xml:space="preserve"> 11/24, 11/26</w:t>
      </w:r>
    </w:p>
    <w:p w:rsidR="00C87911" w:rsidRPr="00880274" w:rsidRDefault="00C87911" w:rsidP="00C87911">
      <w:pPr>
        <w:rPr>
          <w:b/>
          <w:u w:val="single"/>
        </w:rPr>
      </w:pPr>
      <w:r w:rsidRPr="00880274">
        <w:rPr>
          <w:b/>
          <w:u w:val="single"/>
        </w:rPr>
        <w:t>Cost</w:t>
      </w:r>
    </w:p>
    <w:p w:rsidR="00C87911" w:rsidRDefault="00C87911" w:rsidP="00C87911">
      <w:r>
        <w:t>$</w:t>
      </w:r>
      <w:r w:rsidR="00103312">
        <w:t>95</w:t>
      </w:r>
      <w:r w:rsidR="004B4BB9">
        <w:t>/student</w:t>
      </w:r>
      <w:r>
        <w:t xml:space="preserve"> </w:t>
      </w:r>
    </w:p>
    <w:p w:rsidR="00C87911" w:rsidRPr="00880274" w:rsidRDefault="00C87911" w:rsidP="00C87911">
      <w:pPr>
        <w:rPr>
          <w:b/>
          <w:u w:val="single"/>
        </w:rPr>
      </w:pPr>
      <w:r w:rsidRPr="00880274">
        <w:rPr>
          <w:b/>
          <w:u w:val="single"/>
        </w:rPr>
        <w:t>Audience</w:t>
      </w:r>
    </w:p>
    <w:p w:rsidR="00A435D5" w:rsidRDefault="00365051" w:rsidP="00365051">
      <w:pPr>
        <w:spacing w:after="0" w:line="240" w:lineRule="auto"/>
        <w:ind w:left="180" w:hanging="180"/>
        <w:contextualSpacing/>
      </w:pPr>
      <w:r>
        <w:t xml:space="preserve">Class size is limited to 12 students. </w:t>
      </w:r>
      <w:r w:rsidR="00A435D5">
        <w:t xml:space="preserve">This </w:t>
      </w:r>
      <w:r>
        <w:t>course</w:t>
      </w:r>
      <w:r w:rsidR="00A435D5">
        <w:t xml:space="preserve"> is intended for immigrants and refugees who:</w:t>
      </w:r>
    </w:p>
    <w:p w:rsidR="00365051" w:rsidRDefault="00365051" w:rsidP="00365051">
      <w:pPr>
        <w:spacing w:after="0" w:line="240" w:lineRule="auto"/>
        <w:ind w:left="180" w:hanging="180"/>
        <w:contextualSpacing/>
      </w:pPr>
    </w:p>
    <w:p w:rsidR="00A435D5" w:rsidRDefault="00C87911" w:rsidP="003C38B0">
      <w:pPr>
        <w:numPr>
          <w:ilvl w:val="0"/>
          <w:numId w:val="5"/>
        </w:numPr>
        <w:spacing w:after="0" w:line="240" w:lineRule="auto"/>
        <w:ind w:left="450" w:hanging="270"/>
        <w:contextualSpacing/>
      </w:pPr>
      <w:r>
        <w:t>Cannot speak, read, understand, or write English or have minimal skills in one or more aspects</w:t>
      </w:r>
      <w:r w:rsidR="00A435D5" w:rsidRPr="00A435D5">
        <w:t xml:space="preserve"> </w:t>
      </w:r>
    </w:p>
    <w:p w:rsidR="00A435D5" w:rsidRDefault="00A435D5" w:rsidP="003C38B0">
      <w:pPr>
        <w:numPr>
          <w:ilvl w:val="0"/>
          <w:numId w:val="5"/>
        </w:numPr>
        <w:spacing w:after="0" w:line="240" w:lineRule="auto"/>
        <w:ind w:left="450" w:hanging="270"/>
        <w:contextualSpacing/>
      </w:pPr>
      <w:r w:rsidRPr="00C87911">
        <w:t>Have limited or no previous education in English and/or their schooling has been interrupted</w:t>
      </w:r>
    </w:p>
    <w:p w:rsidR="00A435D5" w:rsidRDefault="00C87911" w:rsidP="003C38B0">
      <w:pPr>
        <w:numPr>
          <w:ilvl w:val="0"/>
          <w:numId w:val="5"/>
        </w:numPr>
        <w:spacing w:after="0" w:line="240" w:lineRule="auto"/>
        <w:ind w:left="450" w:hanging="270"/>
        <w:contextualSpacing/>
      </w:pPr>
      <w:r>
        <w:t>May or may not know basic words and phrases such as ‘hello’,</w:t>
      </w:r>
      <w:r w:rsidR="00A435D5">
        <w:t xml:space="preserve"> ‘thank you’, and ‘My name is…’</w:t>
      </w:r>
    </w:p>
    <w:p w:rsidR="00A435D5" w:rsidRDefault="00C87911" w:rsidP="003C38B0">
      <w:pPr>
        <w:numPr>
          <w:ilvl w:val="0"/>
          <w:numId w:val="5"/>
        </w:numPr>
        <w:spacing w:after="0" w:line="240" w:lineRule="auto"/>
        <w:ind w:left="450" w:hanging="270"/>
        <w:contextualSpacing/>
      </w:pPr>
      <w:r>
        <w:t>May or may not know the English al</w:t>
      </w:r>
      <w:r w:rsidR="00A435D5">
        <w:t>phabet or sounds of each letter</w:t>
      </w:r>
    </w:p>
    <w:p w:rsidR="00A435D5" w:rsidRDefault="00C87911" w:rsidP="003C38B0">
      <w:pPr>
        <w:numPr>
          <w:ilvl w:val="0"/>
          <w:numId w:val="5"/>
        </w:numPr>
        <w:spacing w:after="0" w:line="240" w:lineRule="auto"/>
        <w:ind w:left="450" w:hanging="270"/>
        <w:contextualSpacing/>
      </w:pPr>
      <w:r>
        <w:t>Use gestures to communicate inste</w:t>
      </w:r>
      <w:r w:rsidR="00A435D5">
        <w:t>ad of attempting to use English</w:t>
      </w:r>
    </w:p>
    <w:p w:rsidR="00C87911" w:rsidRDefault="00C87911" w:rsidP="003C38B0">
      <w:pPr>
        <w:numPr>
          <w:ilvl w:val="0"/>
          <w:numId w:val="5"/>
        </w:numPr>
        <w:spacing w:after="0" w:line="240" w:lineRule="auto"/>
        <w:ind w:left="450" w:hanging="270"/>
        <w:contextualSpacing/>
      </w:pPr>
      <w:r>
        <w:t xml:space="preserve">Are not required to use or </w:t>
      </w:r>
      <w:r w:rsidR="00A435D5">
        <w:t>attempt</w:t>
      </w:r>
      <w:r>
        <w:t xml:space="preserve"> to use English in their everyday lives, such as in the workplace or home, where their native language is spoken or limited or no English is required</w:t>
      </w:r>
    </w:p>
    <w:p w:rsidR="00A435D5" w:rsidRDefault="00A435D5" w:rsidP="00A435D5">
      <w:pPr>
        <w:spacing w:after="0" w:line="240" w:lineRule="auto"/>
        <w:ind w:left="360"/>
        <w:contextualSpacing/>
      </w:pPr>
    </w:p>
    <w:p w:rsidR="00C87911" w:rsidRPr="00546B30" w:rsidRDefault="00C87911" w:rsidP="00C87911">
      <w:pPr>
        <w:rPr>
          <w:b/>
          <w:u w:val="single"/>
        </w:rPr>
      </w:pPr>
      <w:r w:rsidRPr="00546B30">
        <w:rPr>
          <w:b/>
          <w:u w:val="single"/>
        </w:rPr>
        <w:t>Objectives</w:t>
      </w:r>
    </w:p>
    <w:p w:rsidR="00C87911" w:rsidRDefault="00C87911" w:rsidP="00C87911">
      <w:r w:rsidRPr="00F54B17">
        <w:t xml:space="preserve">By the end of this </w:t>
      </w:r>
      <w:r>
        <w:t>class</w:t>
      </w:r>
      <w:r w:rsidRPr="00F54B17">
        <w:t xml:space="preserve">, </w:t>
      </w:r>
      <w:r w:rsidR="00A435D5">
        <w:t>students</w:t>
      </w:r>
      <w:r w:rsidRPr="00F54B17">
        <w:t xml:space="preserve"> will be able to:</w:t>
      </w:r>
    </w:p>
    <w:p w:rsidR="00A435D5" w:rsidRDefault="00A435D5" w:rsidP="003C38B0">
      <w:pPr>
        <w:pStyle w:val="ListParagraph"/>
        <w:numPr>
          <w:ilvl w:val="0"/>
          <w:numId w:val="7"/>
        </w:numPr>
        <w:spacing w:after="0" w:line="240" w:lineRule="auto"/>
        <w:ind w:left="450" w:hanging="270"/>
      </w:pPr>
      <w:r>
        <w:t>Use a very limited set of strategies to identify a few key words and phrases in oral communications and simple conversation and written texts</w:t>
      </w:r>
    </w:p>
    <w:p w:rsidR="00A435D5" w:rsidRDefault="00A435D5" w:rsidP="00F64CE1">
      <w:pPr>
        <w:pStyle w:val="ListParagraph"/>
        <w:numPr>
          <w:ilvl w:val="0"/>
          <w:numId w:val="7"/>
        </w:numPr>
        <w:spacing w:after="0" w:line="240" w:lineRule="auto"/>
        <w:ind w:left="450" w:hanging="270"/>
      </w:pPr>
      <w:r>
        <w:t xml:space="preserve">Recognize the meaning of a few frequently occurring words, simple phrases, and formulaic expressions in conversation and written texts about familiar topics, experiences, or events by relying heavily on context, questioning, and knowledge of word structures </w:t>
      </w:r>
      <w:r w:rsidR="003C38B0">
        <w:t xml:space="preserve">Actively listen to others </w:t>
      </w:r>
    </w:p>
    <w:p w:rsidR="00A435D5" w:rsidRDefault="00A435D5" w:rsidP="00152E8E">
      <w:pPr>
        <w:pStyle w:val="ListParagraph"/>
        <w:numPr>
          <w:ilvl w:val="0"/>
          <w:numId w:val="7"/>
        </w:numPr>
        <w:spacing w:after="0" w:line="240" w:lineRule="auto"/>
        <w:ind w:left="450" w:hanging="270"/>
      </w:pPr>
      <w:r>
        <w:t>Participate in short conversations and written exchanges about familiar t</w:t>
      </w:r>
      <w:r w:rsidR="003C38B0">
        <w:t xml:space="preserve">opics </w:t>
      </w:r>
      <w:r>
        <w:t>Present simple information and understand and respond to simple questions, including yes/no and wh- (what, where, whe</w:t>
      </w:r>
      <w:r w:rsidR="003C38B0">
        <w:t>n, why) questions, with support</w:t>
      </w:r>
    </w:p>
    <w:p w:rsidR="00A435D5" w:rsidRDefault="00A435D5" w:rsidP="003C38B0">
      <w:pPr>
        <w:pStyle w:val="ListParagraph"/>
        <w:numPr>
          <w:ilvl w:val="0"/>
          <w:numId w:val="7"/>
        </w:numPr>
        <w:spacing w:after="0" w:line="240" w:lineRule="auto"/>
        <w:ind w:left="450" w:hanging="270"/>
      </w:pPr>
      <w:r>
        <w:t>Communicate information, feelings, and opinions about familiar texts, topics</w:t>
      </w:r>
      <w:r w:rsidR="003C38B0">
        <w:t>, and experiences, with support</w:t>
      </w:r>
    </w:p>
    <w:p w:rsidR="00A435D5" w:rsidRPr="00880274" w:rsidRDefault="00A435D5" w:rsidP="003C38B0">
      <w:pPr>
        <w:pStyle w:val="ListParagraph"/>
        <w:numPr>
          <w:ilvl w:val="0"/>
          <w:numId w:val="7"/>
        </w:numPr>
        <w:spacing w:after="0" w:line="240" w:lineRule="auto"/>
        <w:ind w:left="450" w:hanging="270"/>
      </w:pPr>
      <w:r w:rsidRPr="00880274">
        <w:t>Show emerging awareness of differences between in</w:t>
      </w:r>
      <w:r w:rsidR="003C38B0" w:rsidRPr="00880274">
        <w:t xml:space="preserve">formal and formal language use </w:t>
      </w:r>
    </w:p>
    <w:p w:rsidR="00A435D5" w:rsidRPr="00880274" w:rsidRDefault="00A435D5" w:rsidP="003C38B0">
      <w:pPr>
        <w:pStyle w:val="ListParagraph"/>
        <w:numPr>
          <w:ilvl w:val="0"/>
          <w:numId w:val="7"/>
        </w:numPr>
        <w:spacing w:after="0" w:line="240" w:lineRule="auto"/>
        <w:ind w:left="450" w:hanging="270"/>
      </w:pPr>
      <w:r w:rsidRPr="00880274">
        <w:t>R</w:t>
      </w:r>
      <w:r w:rsidR="003C38B0" w:rsidRPr="00880274">
        <w:t>ecall information, with support</w:t>
      </w:r>
    </w:p>
    <w:p w:rsidR="00A435D5" w:rsidRPr="00880274" w:rsidRDefault="00A435D5" w:rsidP="003C38B0">
      <w:pPr>
        <w:pStyle w:val="ListParagraph"/>
        <w:numPr>
          <w:ilvl w:val="0"/>
          <w:numId w:val="7"/>
        </w:numPr>
        <w:spacing w:after="0" w:line="240" w:lineRule="auto"/>
        <w:ind w:left="450" w:hanging="270"/>
      </w:pPr>
      <w:r w:rsidRPr="00880274">
        <w:t xml:space="preserve">Recognize the meaning of some words learned through conversations, </w:t>
      </w:r>
      <w:r w:rsidR="003C38B0" w:rsidRPr="00880274">
        <w:t>reading, and from being read to</w:t>
      </w:r>
    </w:p>
    <w:p w:rsidR="00A435D5" w:rsidRPr="00880274" w:rsidRDefault="00A435D5" w:rsidP="003C38B0">
      <w:pPr>
        <w:pStyle w:val="ListParagraph"/>
        <w:numPr>
          <w:ilvl w:val="0"/>
          <w:numId w:val="7"/>
        </w:numPr>
        <w:spacing w:after="0" w:line="240" w:lineRule="auto"/>
        <w:ind w:left="450" w:hanging="270"/>
      </w:pPr>
      <w:r w:rsidRPr="00880274">
        <w:t>Use a narrow range of vocabulary and syntactically</w:t>
      </w:r>
      <w:r w:rsidR="003C38B0" w:rsidRPr="00880274">
        <w:t xml:space="preserve"> simple sentences, with support</w:t>
      </w:r>
    </w:p>
    <w:p w:rsidR="00C87911" w:rsidRDefault="00A435D5" w:rsidP="003C38B0">
      <w:pPr>
        <w:pStyle w:val="ListParagraph"/>
        <w:numPr>
          <w:ilvl w:val="0"/>
          <w:numId w:val="7"/>
        </w:numPr>
        <w:spacing w:after="0" w:line="240" w:lineRule="auto"/>
        <w:ind w:left="450" w:hanging="270"/>
      </w:pPr>
      <w:r w:rsidRPr="00880274">
        <w:t>Recognize and use a small number of frequently occurring nouns, noun phrases, verbs, conjunctions, and</w:t>
      </w:r>
      <w:r w:rsidRPr="00880274">
        <w:rPr>
          <w:rFonts w:ascii="Verdana" w:hAnsi="Verdana"/>
        </w:rPr>
        <w:t xml:space="preserve"> </w:t>
      </w:r>
      <w:r w:rsidRPr="00880274">
        <w:t>prepositions, with support</w:t>
      </w:r>
    </w:p>
    <w:p w:rsidR="00FA2AE4" w:rsidRDefault="00FA2AE4" w:rsidP="00FA2AE4">
      <w:pPr>
        <w:spacing w:after="0" w:line="240" w:lineRule="auto"/>
      </w:pPr>
    </w:p>
    <w:p w:rsidR="00CE3273" w:rsidRDefault="00CE3273" w:rsidP="005912E1">
      <w:pPr>
        <w:jc w:val="center"/>
        <w:rPr>
          <w:b/>
        </w:rPr>
      </w:pPr>
    </w:p>
    <w:p w:rsidR="005912E1" w:rsidRPr="005912E1" w:rsidRDefault="005912E1" w:rsidP="005912E1">
      <w:pPr>
        <w:jc w:val="center"/>
        <w:rPr>
          <w:b/>
        </w:rPr>
      </w:pPr>
      <w:r w:rsidRPr="005912E1">
        <w:rPr>
          <w:b/>
        </w:rPr>
        <w:t>Developing Leaders in the 21</w:t>
      </w:r>
      <w:r w:rsidRPr="005912E1">
        <w:rPr>
          <w:b/>
          <w:vertAlign w:val="superscript"/>
        </w:rPr>
        <w:t>st</w:t>
      </w:r>
      <w:r w:rsidRPr="005912E1">
        <w:rPr>
          <w:b/>
        </w:rPr>
        <w:t xml:space="preserve"> Century Workplace</w:t>
      </w:r>
    </w:p>
    <w:p w:rsidR="005912E1" w:rsidRDefault="005912E1" w:rsidP="005912E1">
      <w:pPr>
        <w:rPr>
          <w:b/>
          <w:u w:val="single"/>
        </w:rPr>
      </w:pPr>
    </w:p>
    <w:p w:rsidR="005912E1" w:rsidRPr="00880274" w:rsidRDefault="005912E1" w:rsidP="005912E1">
      <w:pPr>
        <w:rPr>
          <w:b/>
          <w:u w:val="single"/>
        </w:rPr>
      </w:pPr>
      <w:r w:rsidRPr="00880274">
        <w:rPr>
          <w:b/>
          <w:u w:val="single"/>
        </w:rPr>
        <w:t>Description</w:t>
      </w:r>
    </w:p>
    <w:p w:rsidR="005912E1" w:rsidRPr="005912E1" w:rsidRDefault="005912E1" w:rsidP="005912E1">
      <w:r>
        <w:t>This 6-week webinar is</w:t>
      </w:r>
      <w:r w:rsidRPr="005912E1">
        <w:t xml:space="preserve"> aimed at developing the leadership competencies of </w:t>
      </w:r>
      <w:r>
        <w:t>students in both</w:t>
      </w:r>
      <w:r w:rsidRPr="005912E1">
        <w:t xml:space="preserve"> supervisory and non-supervisory </w:t>
      </w:r>
      <w:r>
        <w:t>roles at their workplaces.</w:t>
      </w:r>
      <w:r w:rsidRPr="005912E1">
        <w:t xml:space="preserve"> By the end of this course, students will have a thorough understanding of what it means to be an effective leader and how to apply such skills to improve their individual workspace </w:t>
      </w:r>
      <w:r>
        <w:t>and their organization</w:t>
      </w:r>
      <w:r w:rsidRPr="005912E1">
        <w:t xml:space="preserve"> as a whole</w:t>
      </w:r>
      <w:r>
        <w:t>,</w:t>
      </w:r>
      <w:r w:rsidR="004E3A2E">
        <w:t xml:space="preserve"> thereby</w:t>
      </w:r>
      <w:r>
        <w:t xml:space="preserve"> increasing its efficiency and</w:t>
      </w:r>
      <w:r w:rsidRPr="005912E1">
        <w:t xml:space="preserve"> productiv</w:t>
      </w:r>
      <w:r>
        <w:t>ity</w:t>
      </w:r>
      <w:r w:rsidRPr="005912E1">
        <w:t xml:space="preserve">. </w:t>
      </w:r>
    </w:p>
    <w:p w:rsidR="005912E1" w:rsidRPr="00880274" w:rsidRDefault="009C0BC4" w:rsidP="005912E1">
      <w:pPr>
        <w:rPr>
          <w:b/>
          <w:u w:val="single"/>
        </w:rPr>
      </w:pPr>
      <w:r>
        <w:rPr>
          <w:b/>
          <w:u w:val="single"/>
        </w:rPr>
        <w:t>Days and Time</w:t>
      </w:r>
    </w:p>
    <w:p w:rsidR="005912E1" w:rsidRDefault="005912E1" w:rsidP="005912E1">
      <w:r>
        <w:t xml:space="preserve">Tuesdays and Thursdays, </w:t>
      </w:r>
      <w:r w:rsidR="004E3A2E">
        <w:t>1:00pm – 3:00pm</w:t>
      </w:r>
      <w:r>
        <w:t xml:space="preserve"> </w:t>
      </w:r>
      <w:r w:rsidRPr="00A435D5">
        <w:t xml:space="preserve">for </w:t>
      </w:r>
      <w:r>
        <w:t>6</w:t>
      </w:r>
      <w:r w:rsidRPr="00A435D5">
        <w:t xml:space="preserve"> weeks</w:t>
      </w:r>
    </w:p>
    <w:p w:rsidR="00820B43" w:rsidRDefault="004E3A2E" w:rsidP="005912E1">
      <w:r w:rsidRPr="004E3A2E">
        <w:rPr>
          <w:b/>
        </w:rPr>
        <w:t>Starting</w:t>
      </w:r>
      <w:r w:rsidR="00820B43">
        <w:t>: Tuesday, Oct. 26</w:t>
      </w:r>
      <w:r w:rsidR="00820B43" w:rsidRPr="00820B43">
        <w:rPr>
          <w:vertAlign w:val="superscript"/>
        </w:rPr>
        <w:t>th</w:t>
      </w:r>
      <w:r w:rsidR="00820B43">
        <w:t xml:space="preserve"> </w:t>
      </w:r>
      <w:r w:rsidR="00820B43" w:rsidRPr="004E3A2E">
        <w:rPr>
          <w:b/>
        </w:rPr>
        <w:t>Ending</w:t>
      </w:r>
      <w:r w:rsidR="00820B43">
        <w:t xml:space="preserve">: </w:t>
      </w:r>
      <w:r w:rsidR="00A66959">
        <w:t>Thursday</w:t>
      </w:r>
      <w:r w:rsidR="00820B43">
        <w:t xml:space="preserve">, Dec. </w:t>
      </w:r>
      <w:r w:rsidR="00A66959">
        <w:t>9</w:t>
      </w:r>
      <w:bookmarkStart w:id="0" w:name="_GoBack"/>
      <w:bookmarkEnd w:id="0"/>
      <w:r w:rsidR="00820B43" w:rsidRPr="00820B43">
        <w:rPr>
          <w:vertAlign w:val="superscript"/>
        </w:rPr>
        <w:t>th</w:t>
      </w:r>
      <w:r w:rsidR="00820B43">
        <w:t xml:space="preserve"> </w:t>
      </w:r>
    </w:p>
    <w:p w:rsidR="005912E1" w:rsidRPr="00880274" w:rsidRDefault="005912E1" w:rsidP="005912E1">
      <w:pPr>
        <w:rPr>
          <w:b/>
          <w:u w:val="single"/>
        </w:rPr>
      </w:pPr>
      <w:r w:rsidRPr="00880274">
        <w:rPr>
          <w:b/>
          <w:u w:val="single"/>
        </w:rPr>
        <w:t>Cost</w:t>
      </w:r>
    </w:p>
    <w:p w:rsidR="005912E1" w:rsidRDefault="005912E1" w:rsidP="005912E1">
      <w:r>
        <w:t>$</w:t>
      </w:r>
      <w:r w:rsidR="007023DA">
        <w:t>89</w:t>
      </w:r>
      <w:r w:rsidR="004B4BB9">
        <w:t>/student</w:t>
      </w:r>
      <w:r>
        <w:t xml:space="preserve"> </w:t>
      </w:r>
    </w:p>
    <w:p w:rsidR="005912E1" w:rsidRPr="00880274" w:rsidRDefault="005912E1" w:rsidP="005912E1">
      <w:pPr>
        <w:rPr>
          <w:b/>
          <w:u w:val="single"/>
        </w:rPr>
      </w:pPr>
      <w:r w:rsidRPr="00880274">
        <w:rPr>
          <w:b/>
          <w:u w:val="single"/>
        </w:rPr>
        <w:t>Audience</w:t>
      </w:r>
    </w:p>
    <w:p w:rsidR="005912E1" w:rsidRDefault="005912E1" w:rsidP="005912E1">
      <w:r>
        <w:t xml:space="preserve">Class size is limited to 16 students. This class is not restricted to immigrants and refugees. </w:t>
      </w:r>
      <w:r w:rsidR="001D073F">
        <w:t>Intermediate to advanced English skills are required</w:t>
      </w:r>
      <w:r>
        <w:t>.</w:t>
      </w:r>
    </w:p>
    <w:p w:rsidR="00103312" w:rsidRDefault="00103312" w:rsidP="005912E1">
      <w:pPr>
        <w:rPr>
          <w:b/>
          <w:u w:val="single"/>
        </w:rPr>
      </w:pPr>
      <w:r w:rsidRPr="00103312">
        <w:rPr>
          <w:b/>
          <w:u w:val="single"/>
        </w:rPr>
        <w:t>Objectives</w:t>
      </w:r>
    </w:p>
    <w:p w:rsidR="007023DA" w:rsidRDefault="007023DA" w:rsidP="007023DA">
      <w:r w:rsidRPr="00F54B17">
        <w:t xml:space="preserve">By the end of this </w:t>
      </w:r>
      <w:r>
        <w:t>class</w:t>
      </w:r>
      <w:r w:rsidRPr="00F54B17">
        <w:t xml:space="preserve">, </w:t>
      </w:r>
      <w:r>
        <w:t>students</w:t>
      </w:r>
      <w:r w:rsidRPr="00F54B17">
        <w:t xml:space="preserve"> will be able to:</w:t>
      </w:r>
    </w:p>
    <w:p w:rsidR="00103312" w:rsidRPr="00103312" w:rsidRDefault="00103312" w:rsidP="00103312">
      <w:pPr>
        <w:pStyle w:val="NormalWeb"/>
        <w:numPr>
          <w:ilvl w:val="0"/>
          <w:numId w:val="8"/>
        </w:numPr>
        <w:spacing w:before="0" w:beforeAutospacing="0" w:after="0" w:afterAutospacing="0"/>
        <w:ind w:left="795"/>
        <w:textAlignment w:val="baseline"/>
        <w:rPr>
          <w:rFonts w:asciiTheme="minorHAnsi" w:hAnsiTheme="minorHAnsi"/>
          <w:color w:val="000000"/>
        </w:rPr>
      </w:pPr>
      <w:r w:rsidRPr="00103312">
        <w:rPr>
          <w:rFonts w:asciiTheme="minorHAnsi" w:hAnsiTheme="minorHAnsi"/>
          <w:color w:val="000000"/>
        </w:rPr>
        <w:t>Assess your own leadership capabilities and shortcomings</w:t>
      </w:r>
    </w:p>
    <w:p w:rsidR="00103312" w:rsidRPr="00103312" w:rsidRDefault="00103312" w:rsidP="00103312">
      <w:pPr>
        <w:pStyle w:val="NormalWeb"/>
        <w:numPr>
          <w:ilvl w:val="0"/>
          <w:numId w:val="8"/>
        </w:numPr>
        <w:spacing w:before="0" w:beforeAutospacing="0" w:after="0" w:afterAutospacing="0"/>
        <w:ind w:hanging="285"/>
        <w:textAlignment w:val="baseline"/>
        <w:rPr>
          <w:rFonts w:asciiTheme="minorHAnsi" w:hAnsiTheme="minorHAnsi"/>
          <w:color w:val="000000"/>
        </w:rPr>
      </w:pPr>
      <w:r w:rsidRPr="00103312">
        <w:rPr>
          <w:rFonts w:asciiTheme="minorHAnsi" w:hAnsiTheme="minorHAnsi"/>
          <w:color w:val="000000"/>
        </w:rPr>
        <w:t xml:space="preserve">Explore various theories and styles of leadership and find the one(s) with which you identify and can apply </w:t>
      </w:r>
      <w:r>
        <w:rPr>
          <w:rFonts w:asciiTheme="minorHAnsi" w:hAnsiTheme="minorHAnsi"/>
          <w:color w:val="000000"/>
        </w:rPr>
        <w:t>to</w:t>
      </w:r>
      <w:r w:rsidRPr="00103312">
        <w:rPr>
          <w:rFonts w:asciiTheme="minorHAnsi" w:hAnsiTheme="minorHAnsi"/>
          <w:color w:val="000000"/>
        </w:rPr>
        <w:t xml:space="preserve"> your </w:t>
      </w:r>
      <w:r>
        <w:rPr>
          <w:rFonts w:asciiTheme="minorHAnsi" w:hAnsiTheme="minorHAnsi"/>
          <w:color w:val="000000"/>
        </w:rPr>
        <w:t>role at work</w:t>
      </w:r>
    </w:p>
    <w:p w:rsidR="00103312" w:rsidRPr="00103312" w:rsidRDefault="00103312" w:rsidP="00103312">
      <w:pPr>
        <w:pStyle w:val="NormalWeb"/>
        <w:numPr>
          <w:ilvl w:val="0"/>
          <w:numId w:val="8"/>
        </w:numPr>
        <w:spacing w:before="0" w:beforeAutospacing="0" w:after="0" w:afterAutospacing="0"/>
        <w:ind w:hanging="285"/>
        <w:textAlignment w:val="baseline"/>
        <w:rPr>
          <w:rFonts w:asciiTheme="minorHAnsi" w:hAnsiTheme="minorHAnsi"/>
          <w:color w:val="000000"/>
        </w:rPr>
      </w:pPr>
      <w:r w:rsidRPr="00103312">
        <w:rPr>
          <w:rFonts w:asciiTheme="minorHAnsi" w:hAnsiTheme="minorHAnsi"/>
          <w:color w:val="000000"/>
        </w:rPr>
        <w:t>Gain an understanding of the key leadership competenci</w:t>
      </w:r>
      <w:r>
        <w:rPr>
          <w:rFonts w:asciiTheme="minorHAnsi" w:hAnsiTheme="minorHAnsi"/>
          <w:color w:val="000000"/>
        </w:rPr>
        <w:t>es necessary for working in both the public and private sectors of the economy</w:t>
      </w:r>
    </w:p>
    <w:p w:rsidR="00103312" w:rsidRPr="00103312" w:rsidRDefault="00103312" w:rsidP="00103312">
      <w:pPr>
        <w:pStyle w:val="NormalWeb"/>
        <w:numPr>
          <w:ilvl w:val="0"/>
          <w:numId w:val="8"/>
        </w:numPr>
        <w:spacing w:before="0" w:beforeAutospacing="0" w:after="0" w:afterAutospacing="0"/>
        <w:ind w:left="795"/>
        <w:textAlignment w:val="baseline"/>
        <w:rPr>
          <w:rFonts w:asciiTheme="minorHAnsi" w:hAnsiTheme="minorHAnsi"/>
          <w:color w:val="000000"/>
        </w:rPr>
      </w:pPr>
      <w:r w:rsidRPr="00103312">
        <w:rPr>
          <w:rFonts w:asciiTheme="minorHAnsi" w:hAnsiTheme="minorHAnsi"/>
          <w:color w:val="000000"/>
        </w:rPr>
        <w:t>Distinguish between the characteristics of effective and ineffective leaders  </w:t>
      </w:r>
    </w:p>
    <w:p w:rsidR="00103312" w:rsidRPr="00103312" w:rsidRDefault="00103312" w:rsidP="00103312">
      <w:pPr>
        <w:pStyle w:val="NormalWeb"/>
        <w:numPr>
          <w:ilvl w:val="0"/>
          <w:numId w:val="8"/>
        </w:numPr>
        <w:spacing w:before="0" w:beforeAutospacing="0" w:after="0" w:afterAutospacing="0"/>
        <w:ind w:left="795"/>
        <w:textAlignment w:val="baseline"/>
        <w:rPr>
          <w:rFonts w:asciiTheme="minorHAnsi" w:hAnsiTheme="minorHAnsi"/>
          <w:color w:val="000000"/>
        </w:rPr>
      </w:pPr>
      <w:r w:rsidRPr="00103312">
        <w:rPr>
          <w:rFonts w:asciiTheme="minorHAnsi" w:hAnsiTheme="minorHAnsi"/>
          <w:color w:val="000000"/>
        </w:rPr>
        <w:t>Develop tools to handle leadership challenges in the workplace</w:t>
      </w:r>
    </w:p>
    <w:p w:rsidR="00103312" w:rsidRPr="00103312" w:rsidRDefault="00103312" w:rsidP="00103312">
      <w:pPr>
        <w:pStyle w:val="NormalWeb"/>
        <w:numPr>
          <w:ilvl w:val="0"/>
          <w:numId w:val="8"/>
        </w:numPr>
        <w:spacing w:before="0" w:beforeAutospacing="0" w:after="0" w:afterAutospacing="0"/>
        <w:ind w:hanging="285"/>
        <w:textAlignment w:val="baseline"/>
        <w:rPr>
          <w:rFonts w:asciiTheme="minorHAnsi" w:hAnsiTheme="minorHAnsi"/>
          <w:color w:val="000000"/>
        </w:rPr>
      </w:pPr>
      <w:r w:rsidRPr="00103312">
        <w:rPr>
          <w:rFonts w:asciiTheme="minorHAnsi" w:hAnsiTheme="minorHAnsi"/>
          <w:color w:val="000000"/>
        </w:rPr>
        <w:t>Engage in a variety of individual and team-based activities to explore the concept of leadership</w:t>
      </w:r>
    </w:p>
    <w:p w:rsidR="005912E1" w:rsidRPr="00103312" w:rsidRDefault="005912E1" w:rsidP="005912E1"/>
    <w:p w:rsidR="005912E1" w:rsidRPr="00880274" w:rsidRDefault="005912E1" w:rsidP="005912E1">
      <w:pPr>
        <w:spacing w:after="0" w:line="240" w:lineRule="auto"/>
      </w:pPr>
    </w:p>
    <w:sectPr w:rsidR="005912E1" w:rsidRPr="00880274" w:rsidSect="00880274">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D3364"/>
    <w:multiLevelType w:val="hybridMultilevel"/>
    <w:tmpl w:val="8A1A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3647E"/>
    <w:multiLevelType w:val="hybridMultilevel"/>
    <w:tmpl w:val="F3468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EF2E37"/>
    <w:multiLevelType w:val="hybridMultilevel"/>
    <w:tmpl w:val="4320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FD2C79"/>
    <w:multiLevelType w:val="hybridMultilevel"/>
    <w:tmpl w:val="CA86F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2763A7"/>
    <w:multiLevelType w:val="hybridMultilevel"/>
    <w:tmpl w:val="80F6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8F088D"/>
    <w:multiLevelType w:val="multilevel"/>
    <w:tmpl w:val="729A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540BA9"/>
    <w:multiLevelType w:val="hybridMultilevel"/>
    <w:tmpl w:val="21A665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552FCF"/>
    <w:multiLevelType w:val="hybridMultilevel"/>
    <w:tmpl w:val="6F1600AE"/>
    <w:lvl w:ilvl="0" w:tplc="7400C0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B17"/>
    <w:rsid w:val="000B0FD2"/>
    <w:rsid w:val="00103312"/>
    <w:rsid w:val="0018447F"/>
    <w:rsid w:val="001D073F"/>
    <w:rsid w:val="002A13FE"/>
    <w:rsid w:val="002C14BB"/>
    <w:rsid w:val="00307C87"/>
    <w:rsid w:val="00316BB2"/>
    <w:rsid w:val="00341F74"/>
    <w:rsid w:val="00365051"/>
    <w:rsid w:val="0039451A"/>
    <w:rsid w:val="003C38B0"/>
    <w:rsid w:val="00437468"/>
    <w:rsid w:val="00465497"/>
    <w:rsid w:val="004670FA"/>
    <w:rsid w:val="004B4BB9"/>
    <w:rsid w:val="004E3A2E"/>
    <w:rsid w:val="005177D4"/>
    <w:rsid w:val="00546B30"/>
    <w:rsid w:val="00575626"/>
    <w:rsid w:val="005912E1"/>
    <w:rsid w:val="00593975"/>
    <w:rsid w:val="005C23F1"/>
    <w:rsid w:val="005C6CF4"/>
    <w:rsid w:val="00694BC9"/>
    <w:rsid w:val="006A2677"/>
    <w:rsid w:val="006A6533"/>
    <w:rsid w:val="007023DA"/>
    <w:rsid w:val="00820B43"/>
    <w:rsid w:val="00880274"/>
    <w:rsid w:val="009B071C"/>
    <w:rsid w:val="009C030B"/>
    <w:rsid w:val="009C0BC4"/>
    <w:rsid w:val="00A435D5"/>
    <w:rsid w:val="00A66959"/>
    <w:rsid w:val="00A66AE8"/>
    <w:rsid w:val="00B10CA2"/>
    <w:rsid w:val="00B66A3A"/>
    <w:rsid w:val="00B81AB7"/>
    <w:rsid w:val="00C22922"/>
    <w:rsid w:val="00C87911"/>
    <w:rsid w:val="00CE3273"/>
    <w:rsid w:val="00CE693E"/>
    <w:rsid w:val="00D06A96"/>
    <w:rsid w:val="00D32AD5"/>
    <w:rsid w:val="00DD632D"/>
    <w:rsid w:val="00F54B17"/>
    <w:rsid w:val="00FA2AE4"/>
    <w:rsid w:val="00FE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4EA70-9BB8-434B-B0AF-F7CE43DC4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B17"/>
    <w:pPr>
      <w:ind w:left="720"/>
      <w:contextualSpacing/>
    </w:pPr>
  </w:style>
  <w:style w:type="paragraph" w:styleId="NormalWeb">
    <w:name w:val="Normal (Web)"/>
    <w:basedOn w:val="Normal"/>
    <w:uiPriority w:val="99"/>
    <w:semiHidden/>
    <w:unhideWhenUsed/>
    <w:rsid w:val="00103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4</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Dekovich</dc:creator>
  <cp:keywords/>
  <dc:description/>
  <cp:lastModifiedBy>Laura Dekovich</cp:lastModifiedBy>
  <cp:revision>15</cp:revision>
  <dcterms:created xsi:type="dcterms:W3CDTF">2021-06-06T19:01:00Z</dcterms:created>
  <dcterms:modified xsi:type="dcterms:W3CDTF">2021-06-07T19:01:00Z</dcterms:modified>
</cp:coreProperties>
</file>